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5B1" w:rsidRPr="0083675F" w:rsidRDefault="0041638F" w:rsidP="0083675F">
      <w:pPr>
        <w:jc w:val="center"/>
        <w:rPr>
          <w:b/>
          <w:bCs/>
          <w:sz w:val="24"/>
          <w:szCs w:val="24"/>
          <w:u w:val="single"/>
        </w:rPr>
      </w:pPr>
      <w:r w:rsidRPr="0083675F">
        <w:rPr>
          <w:b/>
          <w:bCs/>
          <w:sz w:val="24"/>
          <w:szCs w:val="24"/>
          <w:u w:val="single"/>
        </w:rPr>
        <w:t>LIBERATORIA E AUTORIZZAZIONE ALLE REGISTRAZIONI AUDIO/VIDEO e FOTOGRAFICHE</w:t>
      </w:r>
    </w:p>
    <w:p w:rsidR="001C05B1" w:rsidRPr="00B12522" w:rsidRDefault="0041638F" w:rsidP="00B12522">
      <w:pPr>
        <w:jc w:val="both"/>
      </w:pPr>
      <w:bookmarkStart w:id="0" w:name="_heading=h.30j0zll" w:colFirst="0" w:colLast="0"/>
      <w:bookmarkEnd w:id="0"/>
      <w:r w:rsidRPr="00B12522">
        <w:t xml:space="preserve">Nell’ambito delle iniziative di comunicazione </w:t>
      </w:r>
      <w:r w:rsidR="002E129E" w:rsidRPr="00B12522">
        <w:t>del “</w:t>
      </w:r>
      <w:r w:rsidR="002E129E" w:rsidRPr="00B12522">
        <w:rPr>
          <w:i/>
          <w:iCs/>
        </w:rPr>
        <w:t xml:space="preserve">Servizio di supporto specialistico per le attività di informazione e comunicazione del Programma nazionale del Fondo sicurezza interna 2021-2027 e del Programma nazionale dello strumento di sostegno finanziario per la politica di gestione delle frontiere e la politica dei visti (BMVI) 2021-2027 (Lotto 3) </w:t>
      </w:r>
      <w:r w:rsidR="00B12522" w:rsidRPr="00B12522">
        <w:rPr>
          <w:i/>
          <w:iCs/>
        </w:rPr>
        <w:t>CIG: 98861347DB</w:t>
      </w:r>
      <w:r w:rsidR="00B12522">
        <w:rPr>
          <w:i/>
          <w:iCs/>
        </w:rPr>
        <w:t>”</w:t>
      </w:r>
      <w:r w:rsidR="00B12522" w:rsidRPr="00B12522">
        <w:t xml:space="preserve"> </w:t>
      </w:r>
      <w:r w:rsidRPr="00B12522">
        <w:rPr>
          <w:b/>
          <w:bCs/>
        </w:rPr>
        <w:t>Fondazione Giacomo Brodolini Srl SB</w:t>
      </w:r>
      <w:r w:rsidRPr="00B12522">
        <w:t xml:space="preserve"> (di seguito, </w:t>
      </w:r>
      <w:r w:rsidRPr="00B12522">
        <w:rPr>
          <w:b/>
          <w:bCs/>
        </w:rPr>
        <w:t>“FGB”</w:t>
      </w:r>
      <w:r w:rsidRPr="00B12522">
        <w:t>) realizza registrazioni audio/video e/</w:t>
      </w:r>
      <w:r w:rsidR="00495CAF">
        <w:t>fotografiche</w:t>
      </w:r>
      <w:r w:rsidR="00B12522" w:rsidRPr="00B12522">
        <w:t xml:space="preserve">. </w:t>
      </w:r>
    </w:p>
    <w:p w:rsidR="001C05B1" w:rsidRDefault="0041638F" w:rsidP="0083675F">
      <w:pPr>
        <w:jc w:val="both"/>
        <w:rPr>
          <w:rFonts w:ascii="Book Antiqua" w:eastAsia="Book Antiqua" w:hAnsi="Book Antiqua" w:cs="Book Antiqua"/>
          <w:sz w:val="20"/>
          <w:szCs w:val="20"/>
        </w:rPr>
      </w:pPr>
      <w:r w:rsidRPr="00B12522">
        <w:t xml:space="preserve">Compilando il presente modulo, il Dichiarante autorizza FGB ad acquisire, registrare e utilizzare immagini, audio e video che ritraggono sé stesso </w:t>
      </w:r>
      <w:r w:rsidR="00B12522" w:rsidRPr="00B12522">
        <w:t>secondo le</w:t>
      </w:r>
      <w:r w:rsidRPr="00B12522">
        <w:t xml:space="preserve"> modalità illustrate nella presente Liberatoria.</w:t>
      </w:r>
    </w:p>
    <w:tbl>
      <w:tblPr>
        <w:tblStyle w:val="a3"/>
        <w:tblW w:w="9923" w:type="dxa"/>
        <w:tblInd w:w="-147" w:type="dxa"/>
        <w:tblBorders>
          <w:top w:val="single" w:sz="12" w:space="0" w:color="4472C4" w:themeColor="accent1"/>
          <w:left w:val="single" w:sz="12" w:space="0" w:color="4472C4" w:themeColor="accent1"/>
          <w:bottom w:val="single" w:sz="12" w:space="0" w:color="4472C4" w:themeColor="accent1"/>
          <w:right w:val="single" w:sz="12" w:space="0" w:color="4472C4" w:themeColor="accent1"/>
        </w:tblBorders>
        <w:tblLayout w:type="fixed"/>
        <w:tblLook w:val="0400"/>
      </w:tblPr>
      <w:tblGrid>
        <w:gridCol w:w="9923"/>
      </w:tblGrid>
      <w:tr w:rsidR="001C05B1" w:rsidTr="00B12522">
        <w:trPr>
          <w:trHeight w:val="1498"/>
        </w:trPr>
        <w:tc>
          <w:tcPr>
            <w:tcW w:w="9923" w:type="dxa"/>
          </w:tcPr>
          <w:p w:rsidR="001C05B1" w:rsidRDefault="001C05B1">
            <w:pPr>
              <w:rPr>
                <w:rFonts w:ascii="Book Antiqua" w:eastAsia="Book Antiqua" w:hAnsi="Book Antiqua" w:cs="Book Antiqua"/>
              </w:rPr>
            </w:pPr>
          </w:p>
          <w:p w:rsidR="001C05B1" w:rsidRPr="00B12522" w:rsidRDefault="0041638F" w:rsidP="0083675F">
            <w:pPr>
              <w:spacing w:line="600" w:lineRule="auto"/>
            </w:pPr>
            <w:r w:rsidRPr="00B12522">
              <w:t xml:space="preserve">_l_ sottoscritt_ __________________________________________________________________________ nat_ a _______________________________________________________il__________________________ residente a __________________________________________via__________________________ n. ____ </w:t>
            </w:r>
          </w:p>
        </w:tc>
      </w:tr>
    </w:tbl>
    <w:p w:rsidR="001C05B1" w:rsidRPr="0083675F" w:rsidRDefault="0083675F" w:rsidP="0083675F">
      <w:pPr>
        <w:jc w:val="center"/>
        <w:rPr>
          <w:b/>
          <w:bCs/>
        </w:rPr>
      </w:pPr>
      <w:r>
        <w:rPr>
          <w:b/>
          <w:bCs/>
        </w:rPr>
        <w:br/>
      </w:r>
      <w:r w:rsidRPr="0083675F">
        <w:rPr>
          <w:b/>
          <w:bCs/>
        </w:rPr>
        <w:t>AUTORIZZA</w:t>
      </w:r>
    </w:p>
    <w:p w:rsidR="00272E6B" w:rsidRDefault="0041638F" w:rsidP="02D4E61A">
      <w:pPr>
        <w:pStyle w:val="Nessunaspaziatura"/>
        <w:jc w:val="both"/>
      </w:pPr>
      <w:r>
        <w:t xml:space="preserve">FGB a effettuare, anche per mezzo di soggetti terzi, fotografie, video o altri materiali audiovisivi contenenti la propria immagine, il proprio nome e la propria voce (di seguito, i “Contenuti”) nel corso dello svolgimento </w:t>
      </w:r>
      <w:r w:rsidR="58E52EC0" w:rsidRPr="12719A2A">
        <w:t>delle attività di comunicazione</w:t>
      </w:r>
      <w:r w:rsidR="5BFD2F42" w:rsidRPr="12719A2A">
        <w:t xml:space="preserve"> previste nell’ambito del Servizio sopra citato. Dette attività ricomprendo</w:t>
      </w:r>
      <w:r w:rsidR="68BAC258" w:rsidRPr="12719A2A">
        <w:t>no</w:t>
      </w:r>
      <w:r w:rsidR="5BFD2F42" w:rsidRPr="12719A2A">
        <w:t xml:space="preserve"> anche la realizzazione di </w:t>
      </w:r>
      <w:r w:rsidR="58E52EC0" w:rsidRPr="12719A2A">
        <w:t>riprese audio-video</w:t>
      </w:r>
      <w:r w:rsidR="71F62386" w:rsidRPr="12719A2A">
        <w:t xml:space="preserve"> e di scatti fotografici nell’ambito di eventi, visite in loco, workshop, ecc.</w:t>
      </w:r>
    </w:p>
    <w:p w:rsidR="00C8504D" w:rsidRPr="0083675F" w:rsidRDefault="00C8504D" w:rsidP="00C8504D">
      <w:pPr>
        <w:pStyle w:val="Nessunaspaziatura"/>
        <w:jc w:val="both"/>
      </w:pPr>
    </w:p>
    <w:p w:rsidR="00C8504D" w:rsidRDefault="0041638F" w:rsidP="00C8504D">
      <w:pPr>
        <w:pStyle w:val="Nessunaspaziatura"/>
        <w:jc w:val="both"/>
      </w:pPr>
      <w:r w:rsidRPr="0083675F">
        <w:rPr>
          <w:highlight w:val="white"/>
        </w:rPr>
        <w:t xml:space="preserve">La presente </w:t>
      </w:r>
      <w:r w:rsidR="00F15EE9">
        <w:rPr>
          <w:highlight w:val="white"/>
        </w:rPr>
        <w:t>l</w:t>
      </w:r>
      <w:r w:rsidRPr="0083675F">
        <w:rPr>
          <w:highlight w:val="white"/>
        </w:rPr>
        <w:t>iberatoria si riferisce all</w:t>
      </w:r>
      <w:r w:rsidR="00F15EE9">
        <w:rPr>
          <w:highlight w:val="white"/>
        </w:rPr>
        <w:t>’</w:t>
      </w:r>
      <w:r w:rsidRPr="0083675F">
        <w:rPr>
          <w:highlight w:val="white"/>
        </w:rPr>
        <w:t xml:space="preserve"> utilizzazione e diffusione da parte </w:t>
      </w:r>
      <w:r w:rsidR="00F15EE9">
        <w:rPr>
          <w:highlight w:val="white"/>
        </w:rPr>
        <w:t>del Ministero dell’Interno – Dipartimento di Pubblica sicurezza</w:t>
      </w:r>
      <w:r w:rsidRPr="0083675F">
        <w:rPr>
          <w:highlight w:val="white"/>
        </w:rPr>
        <w:t xml:space="preserve">, per le proprie finalità istituzionali, dei </w:t>
      </w:r>
      <w:r w:rsidR="00F15EE9">
        <w:rPr>
          <w:highlight w:val="white"/>
        </w:rPr>
        <w:t>c</w:t>
      </w:r>
      <w:r w:rsidRPr="0083675F">
        <w:rPr>
          <w:highlight w:val="white"/>
        </w:rPr>
        <w:t>ontenuti a titolo gratuito, fino ad eventuale revoca del consenso, per scopi documentativi, divulgativi, informativi ed eventualmente promozionali e pubblicitari, attraverso i propri canali e/o altri mezzi di comunicazione, in qualsiasi forma, in toto o in parte</w:t>
      </w:r>
      <w:r w:rsidRPr="0083675F">
        <w:t>. L</w:t>
      </w:r>
      <w:r w:rsidRPr="0083675F">
        <w:rPr>
          <w:highlight w:val="white"/>
        </w:rPr>
        <w:t xml:space="preserve">a liberatoria si riferisce, altresì, alla conservazione delle foto e dei video stessi negli archivi informatici </w:t>
      </w:r>
      <w:r w:rsidR="00F15EE9">
        <w:rPr>
          <w:highlight w:val="white"/>
        </w:rPr>
        <w:t>del Ministero dell’Interno- Dipartimento di Pubblica sicurezza</w:t>
      </w:r>
      <w:r w:rsidRPr="0083675F">
        <w:rPr>
          <w:highlight w:val="white"/>
        </w:rPr>
        <w:t>, nonché al loro utilizzo da parte di quest’ultima.</w:t>
      </w:r>
      <w:r w:rsidR="0083675F">
        <w:t xml:space="preserve"> </w:t>
      </w:r>
    </w:p>
    <w:p w:rsidR="00C8504D" w:rsidRDefault="00C8504D" w:rsidP="00C8504D">
      <w:pPr>
        <w:pStyle w:val="Nessunaspaziatura"/>
        <w:jc w:val="both"/>
      </w:pPr>
    </w:p>
    <w:p w:rsidR="001C05B1" w:rsidRDefault="0041638F" w:rsidP="00C8504D">
      <w:pPr>
        <w:pStyle w:val="Nessunaspaziatura"/>
        <w:jc w:val="both"/>
      </w:pPr>
      <w:r w:rsidRPr="0083675F">
        <w:rPr>
          <w:b/>
          <w:bCs/>
        </w:rPr>
        <w:t>L’autorizzazione è da intendersi anche ai sensi degli artt. 96 e 97 legge 22.4.1941, n. 633, Legge sul diritto d’autore.</w:t>
      </w:r>
      <w:r w:rsidR="00C8504D">
        <w:rPr>
          <w:b/>
          <w:bCs/>
        </w:rPr>
        <w:t xml:space="preserve"> </w:t>
      </w:r>
      <w:r w:rsidR="00C8504D">
        <w:rPr>
          <w:b/>
          <w:bCs/>
        </w:rPr>
        <w:br/>
      </w:r>
      <w:r w:rsidRPr="0083675F">
        <w:t>La presente Liberatoria non consente l’uso dell’immagine in contesti che pregiudichino la dignità personale ed il decoro del Dichiarante, e comunque per uso e/o fini diversi da quelli sopra indicati.</w:t>
      </w:r>
      <w:r w:rsidR="0083675F">
        <w:t xml:space="preserve"> </w:t>
      </w:r>
      <w:r w:rsidR="0083675F">
        <w:br/>
      </w:r>
      <w:r w:rsidRPr="0083675F">
        <w:t>Il/La sottoscritto/a dichiara di aver preso visione dei contenuti della Liberatoria all’utilizzazione di fotografie, video o altri materiali audiovisivi contenenti la propria immagine, il proprio nome e la propria voce e dell’informativa privacy contenuta nel presente documento presta il proprio consenso.</w:t>
      </w:r>
    </w:p>
    <w:p w:rsidR="00C8504D" w:rsidRDefault="00C8504D" w:rsidP="00C8504D">
      <w:pPr>
        <w:pStyle w:val="Nessunaspaziatura"/>
        <w:jc w:val="both"/>
      </w:pPr>
    </w:p>
    <w:p w:rsidR="001C05B1" w:rsidRPr="0083675F" w:rsidRDefault="32B78CB2" w:rsidP="02D4E61A">
      <w:pPr>
        <w:rPr>
          <w:i/>
          <w:iCs/>
        </w:rPr>
      </w:pPr>
      <w:r w:rsidRPr="02D4E61A">
        <w:t>Luogo e data</w:t>
      </w:r>
      <w:r w:rsidRPr="02D4E61A">
        <w:rPr>
          <w:i/>
          <w:iCs/>
        </w:rPr>
        <w:t xml:space="preserve"> ________________</w:t>
      </w:r>
      <w:r w:rsidR="655AA4D2" w:rsidRPr="02D4E61A">
        <w:rPr>
          <w:i/>
          <w:iCs/>
        </w:rPr>
        <w:t xml:space="preserve"> </w:t>
      </w:r>
      <w:r w:rsidR="655AA4D2" w:rsidRPr="02D4E61A">
        <w:rPr>
          <w:i/>
          <w:iCs/>
          <w:color w:val="FF0000"/>
        </w:rPr>
        <w:t xml:space="preserve">       </w:t>
      </w:r>
      <w:r w:rsidR="0083675F" w:rsidRPr="02D4E61A">
        <w:rPr>
          <w:i/>
          <w:iCs/>
        </w:rPr>
        <w:t>Il Dichiarante (firma)</w:t>
      </w:r>
      <w:r w:rsidR="35DF739B" w:rsidRPr="02D4E61A">
        <w:rPr>
          <w:i/>
          <w:iCs/>
        </w:rPr>
        <w:t xml:space="preserve"> </w:t>
      </w:r>
      <w:r w:rsidR="0041638F">
        <w:t>_____________________________________</w:t>
      </w:r>
    </w:p>
    <w:p w:rsidR="00B83EF9" w:rsidRDefault="00B83EF9" w:rsidP="0083675F">
      <w:pPr>
        <w:rPr>
          <w:b/>
          <w:bCs/>
        </w:rPr>
      </w:pPr>
      <w:r>
        <w:rPr>
          <w:b/>
          <w:bCs/>
        </w:rPr>
        <w:br w:type="page"/>
      </w:r>
    </w:p>
    <w:p w:rsidR="001C05B1" w:rsidRPr="0083675F" w:rsidRDefault="0041638F" w:rsidP="0083675F">
      <w:pPr>
        <w:rPr>
          <w:b/>
          <w:bCs/>
        </w:rPr>
      </w:pPr>
      <w:r w:rsidRPr="0083675F">
        <w:rPr>
          <w:b/>
          <w:bCs/>
        </w:rPr>
        <w:lastRenderedPageBreak/>
        <w:t>Informativa sul trattamento dei dati personali</w:t>
      </w:r>
    </w:p>
    <w:p w:rsidR="001C05B1" w:rsidRPr="0083675F" w:rsidRDefault="0041638F" w:rsidP="0083675F">
      <w:pPr>
        <w:jc w:val="both"/>
      </w:pPr>
      <w:r w:rsidRPr="0083675F">
        <w:t xml:space="preserve">La presente informativa sul trattamento dei dati personali è resa, ai sensi dell’art. 13 del Regolamento (UE) 2016/679 “General Data Protection Regulation” – GDPR (di seguito “Regolamento”), </w:t>
      </w:r>
      <w:r w:rsidR="0083675F">
        <w:t>Fo</w:t>
      </w:r>
      <w:r w:rsidRPr="0083675F">
        <w:t xml:space="preserve">ndazione Giacomo Brodolini Srl SB (di seguito “FGB”), in qualità di Responsabile esterno del trattamento di dati personali necessari per lo svolgimento del </w:t>
      </w:r>
      <w:r w:rsidR="0083675F" w:rsidRPr="00B12522">
        <w:rPr>
          <w:i/>
          <w:iCs/>
        </w:rPr>
        <w:t>Servizio di supporto specialistico per le attività di informazione e comunicazione del Programma nazionale del Fondo sicurezza interna 2021-2027 e del Programma nazionale dello strumento di sostegno finanziario per la politica di gestione delle frontiere e la politica dei visti (BMVI) 2021-2027 (Lotto 3) CIG: 98861347DB</w:t>
      </w:r>
      <w:r w:rsidR="0083675F">
        <w:rPr>
          <w:i/>
          <w:iCs/>
        </w:rPr>
        <w:t>”</w:t>
      </w:r>
      <w:r w:rsidRPr="0083675F">
        <w:t>, in virtù del contratto stipulato con</w:t>
      </w:r>
      <w:r w:rsidR="00E34AA6">
        <w:t xml:space="preserve"> il</w:t>
      </w:r>
      <w:r w:rsidRPr="0083675F">
        <w:t xml:space="preserve"> </w:t>
      </w:r>
      <w:r w:rsidR="000465B7" w:rsidRPr="000465B7">
        <w:t xml:space="preserve">Ministero dell’Interno – Dipartimento </w:t>
      </w:r>
      <w:r w:rsidR="00C8504D">
        <w:t>della P</w:t>
      </w:r>
      <w:r w:rsidR="000465B7" w:rsidRPr="000465B7">
        <w:t xml:space="preserve">ubblica </w:t>
      </w:r>
      <w:r w:rsidR="00C8504D">
        <w:t>S</w:t>
      </w:r>
      <w:r w:rsidR="000465B7" w:rsidRPr="000465B7">
        <w:t>icurezza</w:t>
      </w:r>
      <w:r w:rsidR="00E34AA6">
        <w:t xml:space="preserve"> </w:t>
      </w:r>
      <w:r w:rsidR="000465B7" w:rsidRPr="000465B7">
        <w:t xml:space="preserve"> </w:t>
      </w:r>
      <w:r w:rsidRPr="000465B7">
        <w:t xml:space="preserve">il </w:t>
      </w:r>
      <w:r w:rsidR="00E34AA6">
        <w:t>23 aprile 2024</w:t>
      </w:r>
      <w:r w:rsidRPr="000465B7">
        <w:t>.</w:t>
      </w:r>
    </w:p>
    <w:p w:rsidR="001C05B1" w:rsidRPr="0083675F" w:rsidRDefault="0041638F" w:rsidP="0083675F">
      <w:pPr>
        <w:jc w:val="both"/>
      </w:pPr>
      <w:bookmarkStart w:id="1" w:name="_heading=h.gjdgxs" w:colFirst="0" w:colLast="0"/>
      <w:bookmarkEnd w:id="1"/>
      <w:r w:rsidRPr="0083675F">
        <w:t xml:space="preserve">Nello specifico, nell’ambito del servizio FGB organizza la realizzazione di registrazioni audio/video e/o di immagini originali, inerenti </w:t>
      </w:r>
      <w:r w:rsidR="00C8504D">
        <w:t>agli</w:t>
      </w:r>
      <w:r w:rsidR="000465B7">
        <w:t xml:space="preserve"> eventi e ai partecipanti agli eventi. </w:t>
      </w:r>
    </w:p>
    <w:p w:rsidR="001C05B1" w:rsidRPr="0083675F" w:rsidRDefault="0041638F" w:rsidP="0083675F">
      <w:pPr>
        <w:jc w:val="both"/>
      </w:pPr>
      <w:r w:rsidRPr="0083675F">
        <w:t>Tale informativa è fornita allo scopo di illustrare le finalità e le modalità con cui FGB raccoglierà e tratterà i suoi dati personali quale soggetto partecipante.</w:t>
      </w:r>
    </w:p>
    <w:p w:rsidR="001C05B1" w:rsidRPr="00C8504D" w:rsidRDefault="0041638F" w:rsidP="00C8504D">
      <w:pPr>
        <w:pStyle w:val="Paragrafoelenco"/>
        <w:numPr>
          <w:ilvl w:val="0"/>
          <w:numId w:val="5"/>
        </w:numPr>
        <w:rPr>
          <w:b/>
          <w:bCs/>
        </w:rPr>
      </w:pPr>
      <w:r w:rsidRPr="00C8504D">
        <w:rPr>
          <w:b/>
          <w:bCs/>
        </w:rPr>
        <w:t>Categorie di dati personali</w:t>
      </w:r>
    </w:p>
    <w:p w:rsidR="001C05B1" w:rsidRPr="0083675F" w:rsidRDefault="0041638F" w:rsidP="0083675F">
      <w:r w:rsidRPr="0083675F">
        <w:t>FGB potrà trattare i seguenti dati personali:</w:t>
      </w:r>
    </w:p>
    <w:p w:rsidR="00C8504D" w:rsidRPr="0083675F" w:rsidRDefault="0041638F" w:rsidP="00B83EF9">
      <w:pPr>
        <w:pStyle w:val="Paragrafoelenco"/>
        <w:numPr>
          <w:ilvl w:val="0"/>
          <w:numId w:val="4"/>
        </w:numPr>
        <w:jc w:val="both"/>
      </w:pPr>
      <w:r w:rsidRPr="0083675F">
        <w:t>dati anagrafici e identificativi a lei riferibili (nome, cognome,</w:t>
      </w:r>
      <w:r w:rsidR="00B83EF9">
        <w:t xml:space="preserve"> </w:t>
      </w:r>
      <w:r w:rsidR="003F268B">
        <w:t>indirizzo email, numero di telefono</w:t>
      </w:r>
      <w:r w:rsidRPr="0083675F">
        <w:t>), anche riferiti ai Contenuti raccolti in occasione delle riprese.</w:t>
      </w:r>
    </w:p>
    <w:p w:rsidR="001C05B1" w:rsidRPr="00C8504D" w:rsidRDefault="0041638F" w:rsidP="00C8504D">
      <w:pPr>
        <w:pStyle w:val="Paragrafoelenco"/>
        <w:numPr>
          <w:ilvl w:val="0"/>
          <w:numId w:val="5"/>
        </w:numPr>
        <w:rPr>
          <w:b/>
          <w:bCs/>
        </w:rPr>
      </w:pPr>
      <w:r w:rsidRPr="00C8504D">
        <w:rPr>
          <w:b/>
          <w:bCs/>
        </w:rPr>
        <w:t>Finalità e base giuridica del trattamento</w:t>
      </w:r>
    </w:p>
    <w:p w:rsidR="001C05B1" w:rsidRPr="0083675F" w:rsidRDefault="0041638F" w:rsidP="000465B7">
      <w:pPr>
        <w:jc w:val="both"/>
      </w:pPr>
      <w:r w:rsidRPr="0083675F">
        <w:t xml:space="preserve">Il trattamento dei suoi dati personali è effettuato da FGB in quanto strettamente funzionale alle attività informative e divulgative connesse agli strumenti di comunicazione </w:t>
      </w:r>
      <w:r w:rsidR="000465B7">
        <w:t>del Ministero dell’Interno – Dipartimento della Pubblica Sicurezza</w:t>
      </w:r>
      <w:r w:rsidRPr="0083675F">
        <w:t>.</w:t>
      </w:r>
    </w:p>
    <w:p w:rsidR="001C05B1" w:rsidRPr="0083675F" w:rsidRDefault="0041638F" w:rsidP="000465B7">
      <w:pPr>
        <w:jc w:val="both"/>
      </w:pPr>
      <w:r w:rsidRPr="0083675F">
        <w:t>FGB tratterà i suoi dati personali in base al consenso da lei espresso ai sensi dell’art. 6, paragrafo 1, lett. a) del Regolamento.</w:t>
      </w:r>
    </w:p>
    <w:p w:rsidR="001C05B1" w:rsidRPr="00C8504D" w:rsidRDefault="0041638F" w:rsidP="00C8504D">
      <w:pPr>
        <w:pStyle w:val="Paragrafoelenco"/>
        <w:numPr>
          <w:ilvl w:val="0"/>
          <w:numId w:val="5"/>
        </w:numPr>
        <w:rPr>
          <w:b/>
          <w:bCs/>
        </w:rPr>
      </w:pPr>
      <w:r w:rsidRPr="00C8504D">
        <w:rPr>
          <w:b/>
          <w:bCs/>
        </w:rPr>
        <w:t>Categorie di soggetti ai quali i dati personali possono essere comunicati e finalità della comunicazione</w:t>
      </w:r>
    </w:p>
    <w:p w:rsidR="001C05B1" w:rsidRPr="0083675F" w:rsidRDefault="0041638F" w:rsidP="000465B7">
      <w:pPr>
        <w:jc w:val="both"/>
      </w:pPr>
      <w:r w:rsidRPr="0083675F">
        <w:t>Alcuni Dati potrebbero essere trattati da soggetti terzi di cui FGB si avvale per lo svolgimento di attività connesse al progetto. Tali soggetti tratteranno i Dati in qualità di Persone autorizzate al trattamento per conto di FGB.</w:t>
      </w:r>
      <w:r w:rsidR="000465B7">
        <w:t xml:space="preserve"> </w:t>
      </w:r>
      <w:r w:rsidRPr="0083675F">
        <w:t xml:space="preserve">Fornendo l’autorizzazione alla raccolta dei Contenuti che la ritraggono, viene dato il consenso alla </w:t>
      </w:r>
      <w:r w:rsidR="000465B7" w:rsidRPr="0083675F">
        <w:t>relativa diffusione</w:t>
      </w:r>
      <w:r w:rsidRPr="0083675F">
        <w:t xml:space="preserve"> nei termini e nei limiti indicati nella relativa Liberatoria.</w:t>
      </w:r>
    </w:p>
    <w:p w:rsidR="001C05B1" w:rsidRPr="00C8504D" w:rsidRDefault="0041638F" w:rsidP="00C8504D">
      <w:pPr>
        <w:pStyle w:val="Paragrafoelenco"/>
        <w:numPr>
          <w:ilvl w:val="0"/>
          <w:numId w:val="5"/>
        </w:numPr>
        <w:rPr>
          <w:b/>
          <w:bCs/>
        </w:rPr>
      </w:pPr>
      <w:r w:rsidRPr="00C8504D">
        <w:rPr>
          <w:b/>
          <w:bCs/>
        </w:rPr>
        <w:t>Durata del trattamento e periodo di conservazione dei dati</w:t>
      </w:r>
    </w:p>
    <w:p w:rsidR="00F15EE9" w:rsidRPr="0083675F" w:rsidRDefault="0041638F" w:rsidP="00C8504D">
      <w:pPr>
        <w:jc w:val="both"/>
      </w:pPr>
      <w:r w:rsidRPr="0083675F">
        <w:t>I Dati da lei forniti, nonché i Dati acquisiti con la Liberatoria all’uso dei Contenuti, sono conservati in una forma che consenta l'identificazione degli interessati per un arco di tempo non superiore al conseguimento delle finalità per le quali sono trattati, ai sensi dell'art. 5, paragrafo 1 del Regolamento.</w:t>
      </w:r>
    </w:p>
    <w:p w:rsidR="001C05B1" w:rsidRPr="00C8504D" w:rsidRDefault="0041638F" w:rsidP="00C8504D">
      <w:pPr>
        <w:pStyle w:val="Paragrafoelenco"/>
        <w:numPr>
          <w:ilvl w:val="0"/>
          <w:numId w:val="5"/>
        </w:numPr>
        <w:rPr>
          <w:b/>
          <w:bCs/>
        </w:rPr>
      </w:pPr>
      <w:r w:rsidRPr="00C8504D">
        <w:rPr>
          <w:b/>
          <w:bCs/>
        </w:rPr>
        <w:t>Diritti degli interessati</w:t>
      </w:r>
    </w:p>
    <w:p w:rsidR="001C05B1" w:rsidRPr="0083675F" w:rsidRDefault="0041638F" w:rsidP="00C8504D">
      <w:pPr>
        <w:jc w:val="both"/>
      </w:pPr>
      <w:r w:rsidRPr="0083675F">
        <w:t>La informiamo che, in conformità alla vigente disciplina, può esercitare i seguenti diritti in relazione ai propri Dati:</w:t>
      </w:r>
    </w:p>
    <w:p w:rsidR="001C05B1" w:rsidRPr="0083675F" w:rsidRDefault="0041638F" w:rsidP="00C8504D">
      <w:pPr>
        <w:pStyle w:val="Paragrafoelenco"/>
        <w:numPr>
          <w:ilvl w:val="0"/>
          <w:numId w:val="6"/>
        </w:numPr>
        <w:jc w:val="both"/>
      </w:pPr>
      <w:r w:rsidRPr="0083675F">
        <w:t>chiedere e ottenere conferma che sia o meno in corso un trattamento dei Dati da parte di FGB e se del caso, accedere a tali Dati e alle informazioni ad essi relative;</w:t>
      </w:r>
    </w:p>
    <w:p w:rsidR="001C05B1" w:rsidRPr="0083675F" w:rsidRDefault="0041638F" w:rsidP="00C8504D">
      <w:pPr>
        <w:pStyle w:val="Paragrafoelenco"/>
        <w:numPr>
          <w:ilvl w:val="0"/>
          <w:numId w:val="6"/>
        </w:numPr>
        <w:jc w:val="both"/>
      </w:pPr>
      <w:r w:rsidRPr="0083675F">
        <w:t>chiedere e ottenere la ricezione in un formato strutturato, di uso comune e leggibile da dispositivo automatico dei suoi Dati personali che siano trattati con mezzi automatizzati; potrà richiedere, inoltre, il trasferimento di tali dati ad altro titolare del trattamento</w:t>
      </w:r>
    </w:p>
    <w:p w:rsidR="001C05B1" w:rsidRPr="0083675F" w:rsidRDefault="0041638F" w:rsidP="00C8504D">
      <w:pPr>
        <w:pStyle w:val="Paragrafoelenco"/>
        <w:numPr>
          <w:ilvl w:val="0"/>
          <w:numId w:val="6"/>
        </w:numPr>
        <w:jc w:val="both"/>
      </w:pPr>
      <w:r w:rsidRPr="0083675F">
        <w:t>chiedere e ottenere la modifica o l’integrazione dei Dati;</w:t>
      </w:r>
    </w:p>
    <w:p w:rsidR="001C05B1" w:rsidRPr="0083675F" w:rsidRDefault="0041638F" w:rsidP="00C8504D">
      <w:pPr>
        <w:pStyle w:val="Paragrafoelenco"/>
        <w:numPr>
          <w:ilvl w:val="0"/>
          <w:numId w:val="6"/>
        </w:numPr>
        <w:jc w:val="both"/>
      </w:pPr>
      <w:r w:rsidRPr="0083675F">
        <w:t>chiedere e ottenere la cancellazione – e/o la limitazione del trattamento dei Dati qualora si tratti di dati o informazioni non necessari – o non più necessari – in relazione alle finalità per cui sono stati raccolti.</w:t>
      </w:r>
    </w:p>
    <w:p w:rsidR="001C05B1" w:rsidRPr="0083675F" w:rsidRDefault="0041638F" w:rsidP="00C8504D">
      <w:pPr>
        <w:jc w:val="both"/>
      </w:pPr>
      <w:r w:rsidRPr="0083675F">
        <w:t xml:space="preserve">La informiamo, infine, che ha il diritto di proporre un reclamo al Garante per la protezione dei dati personali, se ritiene di non aver soddisfacentemente ottenuto risposta </w:t>
      </w:r>
      <w:r w:rsidR="00495CAF">
        <w:t>dal Titolare del trattamento dei dati</w:t>
      </w:r>
      <w:r w:rsidRPr="0083675F">
        <w:t xml:space="preserve"> riguardo ai suoi diritti o se ritiene sussistente una violazione dei suoi diritti.</w:t>
      </w:r>
    </w:p>
    <w:p w:rsidR="001C05B1" w:rsidRPr="0083675F" w:rsidRDefault="0041638F" w:rsidP="00C8504D">
      <w:pPr>
        <w:jc w:val="both"/>
      </w:pPr>
      <w:r w:rsidRPr="0083675F">
        <w:t xml:space="preserve">La informiamo che, ad ogni modo, per l’esercizio dei diritti di cui sopra e richiedere informazioni può scrivere al Responsabile esterno del trattamento di dati personali al seguente indirizzo di posta elettronica:  </w:t>
      </w:r>
      <w:hyperlink r:id="rId12">
        <w:r w:rsidR="001C05B1" w:rsidRPr="0083675F">
          <w:rPr>
            <w:rStyle w:val="Collegamentoipertestuale"/>
          </w:rPr>
          <w:t>fgb.srl@legalmail.it</w:t>
        </w:r>
      </w:hyperlink>
      <w:r w:rsidRPr="0083675F">
        <w:t>.</w:t>
      </w:r>
    </w:p>
    <w:p w:rsidR="001C05B1" w:rsidRPr="0083675F" w:rsidRDefault="001C05B1" w:rsidP="00C8504D">
      <w:pPr>
        <w:jc w:val="both"/>
      </w:pPr>
    </w:p>
    <w:p w:rsidR="001C05B1" w:rsidRPr="0083675F" w:rsidRDefault="0041638F" w:rsidP="00C8504D">
      <w:pPr>
        <w:jc w:val="center"/>
      </w:pPr>
      <w:r w:rsidRPr="00C8504D">
        <w:rPr>
          <w:b/>
          <w:bCs/>
        </w:rPr>
        <w:t>ACCONSENTO</w:t>
      </w:r>
      <w:r w:rsidRPr="0083675F">
        <w:t xml:space="preserve"> al trattamento dei miei dati per le finalità indicate nell’informativa.</w:t>
      </w:r>
      <w:r w:rsidR="00C8504D">
        <w:br/>
      </w:r>
    </w:p>
    <w:p w:rsidR="001C05B1" w:rsidRPr="0083675F" w:rsidRDefault="0041638F" w:rsidP="0083675F">
      <w:r>
        <w:t xml:space="preserve">Si precisa che ha in ogni momento il diritto di revocare il consenso prestato scrivendo al seguente indirizzo di posta elettronica: </w:t>
      </w:r>
      <w:hyperlink r:id="rId13">
        <w:r w:rsidR="00C8504D" w:rsidRPr="33E67B60">
          <w:rPr>
            <w:rStyle w:val="Collegamentoipertestuale"/>
          </w:rPr>
          <w:t>fgb.srl@legalmail.it</w:t>
        </w:r>
      </w:hyperlink>
      <w:r w:rsidR="00C8504D">
        <w:t xml:space="preserve"> </w:t>
      </w:r>
    </w:p>
    <w:p w:rsidR="33E67B60" w:rsidRDefault="33E67B60" w:rsidP="33E67B60">
      <w:pPr>
        <w:rPr>
          <w:color w:val="FF0000"/>
        </w:rPr>
      </w:pPr>
    </w:p>
    <w:p w:rsidR="1075455F" w:rsidRDefault="1075455F" w:rsidP="02D4E61A">
      <w:pPr>
        <w:rPr>
          <w:i/>
          <w:iCs/>
          <w:color w:val="FF0000"/>
        </w:rPr>
      </w:pPr>
      <w:r w:rsidRPr="02D4E61A">
        <w:t>Luogo e data</w:t>
      </w:r>
      <w:r w:rsidRPr="02D4E61A">
        <w:rPr>
          <w:i/>
          <w:iCs/>
        </w:rPr>
        <w:t xml:space="preserve"> ________________</w:t>
      </w:r>
    </w:p>
    <w:p w:rsidR="001C05B1" w:rsidRPr="0083675F" w:rsidRDefault="001C05B1" w:rsidP="0083675F"/>
    <w:p w:rsidR="001C05B1" w:rsidRPr="0083675F" w:rsidRDefault="0041638F" w:rsidP="0083675F">
      <w:r w:rsidRPr="0083675F">
        <w:t>Il Dichiarante</w:t>
      </w:r>
    </w:p>
    <w:p w:rsidR="001C05B1" w:rsidRPr="0083675F" w:rsidRDefault="0041638F" w:rsidP="0083675F">
      <w:r w:rsidRPr="0083675F">
        <w:t>_______________________________________________________</w:t>
      </w:r>
    </w:p>
    <w:p w:rsidR="001C05B1" w:rsidRPr="0083675F" w:rsidRDefault="0041638F" w:rsidP="0083675F">
      <w:r w:rsidRPr="0083675F">
        <w:t>(firma)</w:t>
      </w:r>
    </w:p>
    <w:sectPr w:rsidR="001C05B1" w:rsidRPr="0083675F" w:rsidSect="003012C9">
      <w:headerReference w:type="default" r:id="rId14"/>
      <w:footerReference w:type="default" r:id="rId15"/>
      <w:pgSz w:w="11906" w:h="16838"/>
      <w:pgMar w:top="1417" w:right="1134" w:bottom="1134" w:left="1134"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A00" w:rsidRDefault="002F7A00">
      <w:pPr>
        <w:spacing w:after="0" w:line="240" w:lineRule="auto"/>
      </w:pPr>
      <w:r>
        <w:separator/>
      </w:r>
    </w:p>
  </w:endnote>
  <w:endnote w:type="continuationSeparator" w:id="0">
    <w:p w:rsidR="002F7A00" w:rsidRDefault="002F7A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BE8CC428-C0AD-48C7-AF4D-70455041A6C1}"/>
    <w:embedBold r:id="rId2" w:fontKey="{359854F1-171D-45AD-9736-ECD5E26C394A}"/>
    <w:embedItalic r:id="rId3" w:fontKey="{05885B46-4A5C-4FD9-879B-6F3CC261EBE5}"/>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4" w:fontKey="{E4C83378-B37B-44A2-A806-6DD05EF19CAE}"/>
  </w:font>
  <w:font w:name="Calibri Light">
    <w:panose1 w:val="020F0302020204030204"/>
    <w:charset w:val="00"/>
    <w:family w:val="swiss"/>
    <w:pitch w:val="variable"/>
    <w:sig w:usb0="E4002EFF" w:usb1="C000247B" w:usb2="00000009" w:usb3="00000000" w:csb0="000001FF" w:csb1="00000000"/>
    <w:embedRegular r:id="rId5" w:fontKey="{E518295C-9692-4E60-8843-A2C13F96A060}"/>
  </w:font>
  <w:font w:name="游ゴシック Light">
    <w:panose1 w:val="00000000000000000000"/>
    <w:charset w:val="8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6" w:fontKey="{09EE9CB9-6C72-4439-91C5-99BAB7771257}"/>
    <w:embedItalic r:id="rId7" w:fontKey="{0B2FD8D0-873B-4026-B4A3-2C7BFA4EBE01}"/>
  </w:font>
  <w:font w:name="Lucida Grande">
    <w:panose1 w:val="00000000000000000000"/>
    <w:charset w:val="00"/>
    <w:family w:val="roman"/>
    <w:notTrueType/>
    <w:pitch w:val="default"/>
    <w:sig w:usb0="00000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embedRegular r:id="rId8" w:fontKey="{596353F2-E2A1-4E33-9FD3-E2A315428F17}"/>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5B1" w:rsidRDefault="001C05B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A00" w:rsidRDefault="002F7A00">
      <w:pPr>
        <w:spacing w:after="0" w:line="240" w:lineRule="auto"/>
      </w:pPr>
      <w:r>
        <w:separator/>
      </w:r>
    </w:p>
  </w:footnote>
  <w:footnote w:type="continuationSeparator" w:id="0">
    <w:p w:rsidR="002F7A00" w:rsidRDefault="002F7A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5B1" w:rsidRDefault="002E129E">
    <w:pPr>
      <w:widowControl w:val="0"/>
      <w:pBdr>
        <w:top w:val="nil"/>
        <w:left w:val="nil"/>
        <w:bottom w:val="nil"/>
        <w:right w:val="nil"/>
        <w:between w:val="nil"/>
      </w:pBdr>
      <w:spacing w:after="0" w:line="276" w:lineRule="auto"/>
    </w:pPr>
    <w:r>
      <w:rPr>
        <w:noProof/>
      </w:rPr>
      <w:drawing>
        <wp:inline distT="0" distB="0" distL="0" distR="0">
          <wp:extent cx="6120130" cy="394970"/>
          <wp:effectExtent l="0" t="0" r="0" b="5080"/>
          <wp:docPr id="5" name="Immagine 4">
            <a:extLst xmlns:a="http://schemas.openxmlformats.org/drawingml/2006/main">
              <a:ext uri="{FF2B5EF4-FFF2-40B4-BE49-F238E27FC236}">
                <a16:creationId xmlns:a16="http://schemas.microsoft.com/office/drawing/2014/main" xmlns:a14="http://schemas.microsoft.com/office/drawing/2010/main" xmlns:pic="http://schemas.openxmlformats.org/drawingml/2006/picture"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0D67552-49C6-45E2-A09B-A36C9833EA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4">
                    <a:extLst>
                      <a:ext uri="{FF2B5EF4-FFF2-40B4-BE49-F238E27FC236}">
                        <a16:creationId xmlns:a16="http://schemas.microsoft.com/office/drawing/2014/main"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C0D67552-49C6-45E2-A09B-A36C9833EA32}"/>
                      </a:ext>
                    </a:extLst>
                  </pic:cNvPr>
                  <pic:cNvPicPr>
                    <a:picLocks noChangeAspect="1"/>
                  </pic:cNvPicPr>
                </pic:nvPicPr>
                <pic:blipFill>
                  <a:blip r:embed="rId1" cstate="print">
                    <a:extLst>
                      <a:ext uri="{28A0092B-C50C-407E-A947-70E740481C1C}">
                        <a14:useLocalDpi xmlns:a14="http://schemas.microsoft.com/office/drawing/2010/main"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20130" cy="394970"/>
                  </a:xfrm>
                  <a:prstGeom prst="rect">
                    <a:avLst/>
                  </a:prstGeom>
                </pic:spPr>
              </pic:pic>
            </a:graphicData>
          </a:graphic>
        </wp:inline>
      </w:drawing>
    </w:r>
  </w:p>
  <w:p w:rsidR="001C05B1" w:rsidRDefault="0041638F">
    <w:pPr>
      <w:pBdr>
        <w:top w:val="nil"/>
        <w:left w:val="nil"/>
        <w:bottom w:val="nil"/>
        <w:right w:val="nil"/>
        <w:between w:val="nil"/>
      </w:pBdr>
      <w:tabs>
        <w:tab w:val="center" w:pos="4819"/>
        <w:tab w:val="right" w:pos="9638"/>
      </w:tabs>
      <w:spacing w:after="0" w:line="240" w:lineRule="auto"/>
      <w:rPr>
        <w:color w:val="000000"/>
      </w:rPr>
    </w:pPr>
    <w:r>
      <w:rPr>
        <w:color w:val="000000"/>
      </w:rPr>
      <w:tab/>
      <w:t xml:space="preserve">  </w:t>
    </w:r>
    <w:r>
      <w:rPr>
        <w:color w:val="000000"/>
      </w:rPr>
      <w:tab/>
      <w:t xml:space="preserve"> </w:t>
    </w:r>
  </w:p>
  <w:p w:rsidR="001C05B1" w:rsidRDefault="001C05B1">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C40E3"/>
    <w:multiLevelType w:val="hybridMultilevel"/>
    <w:tmpl w:val="BF1C09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B20453E"/>
    <w:multiLevelType w:val="hybridMultilevel"/>
    <w:tmpl w:val="CE4A97E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DED37AD"/>
    <w:multiLevelType w:val="hybridMultilevel"/>
    <w:tmpl w:val="8FB462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F8F1664"/>
    <w:multiLevelType w:val="hybridMultilevel"/>
    <w:tmpl w:val="E80C909E"/>
    <w:lvl w:ilvl="0" w:tplc="17461ECC">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43816F3D"/>
    <w:multiLevelType w:val="hybridMultilevel"/>
    <w:tmpl w:val="69D0D1A0"/>
    <w:lvl w:ilvl="0" w:tplc="62AE2130">
      <w:start w:val="1"/>
      <w:numFmt w:val="bullet"/>
      <w:lvlText w:val="-"/>
      <w:lvlJc w:val="left"/>
      <w:pPr>
        <w:ind w:left="720" w:hanging="360"/>
      </w:pPr>
      <w:rPr>
        <w:rFonts w:ascii="Aptos" w:hAnsi="Apto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6667E96"/>
    <w:multiLevelType w:val="multilevel"/>
    <w:tmpl w:val="1C1A8F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283"/>
  <w:characterSpacingControl w:val="doNotCompress"/>
  <w:savePreviewPicture/>
  <w:footnotePr>
    <w:footnote w:id="-1"/>
    <w:footnote w:id="0"/>
  </w:footnotePr>
  <w:endnotePr>
    <w:endnote w:id="-1"/>
    <w:endnote w:id="0"/>
  </w:endnotePr>
  <w:compat/>
  <w:rsids>
    <w:rsidRoot w:val="001C05B1"/>
    <w:rsid w:val="000465B7"/>
    <w:rsid w:val="00105173"/>
    <w:rsid w:val="001C05B1"/>
    <w:rsid w:val="00272E6B"/>
    <w:rsid w:val="00293663"/>
    <w:rsid w:val="002B4CE0"/>
    <w:rsid w:val="002E129E"/>
    <w:rsid w:val="002F7A00"/>
    <w:rsid w:val="003012C9"/>
    <w:rsid w:val="003F268B"/>
    <w:rsid w:val="0041638F"/>
    <w:rsid w:val="00495CAF"/>
    <w:rsid w:val="004F2830"/>
    <w:rsid w:val="006D3C1B"/>
    <w:rsid w:val="007006A6"/>
    <w:rsid w:val="007F4DFC"/>
    <w:rsid w:val="0083675F"/>
    <w:rsid w:val="009117DC"/>
    <w:rsid w:val="00932515"/>
    <w:rsid w:val="00B12522"/>
    <w:rsid w:val="00B83EF9"/>
    <w:rsid w:val="00C8504D"/>
    <w:rsid w:val="00E34AA6"/>
    <w:rsid w:val="00F15EE9"/>
    <w:rsid w:val="00FB7269"/>
    <w:rsid w:val="02D4E61A"/>
    <w:rsid w:val="1075455F"/>
    <w:rsid w:val="12719A2A"/>
    <w:rsid w:val="20CD5607"/>
    <w:rsid w:val="2542AD0D"/>
    <w:rsid w:val="32B78CB2"/>
    <w:rsid w:val="33E67B60"/>
    <w:rsid w:val="35DF739B"/>
    <w:rsid w:val="42A429F5"/>
    <w:rsid w:val="458BE2DC"/>
    <w:rsid w:val="4F82709D"/>
    <w:rsid w:val="50B41F6C"/>
    <w:rsid w:val="56810DD5"/>
    <w:rsid w:val="58E52EC0"/>
    <w:rsid w:val="5BFD2F42"/>
    <w:rsid w:val="655AA4D2"/>
    <w:rsid w:val="68BAC258"/>
    <w:rsid w:val="71F62386"/>
    <w:rsid w:val="756B6B5D"/>
    <w:rsid w:val="796CB329"/>
    <w:rsid w:val="7F7AF9B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456FE"/>
  </w:style>
  <w:style w:type="paragraph" w:styleId="Titolo1">
    <w:name w:val="heading 1"/>
    <w:basedOn w:val="Normale"/>
    <w:next w:val="Normale"/>
    <w:link w:val="Titolo1Carattere"/>
    <w:uiPriority w:val="9"/>
    <w:qFormat/>
    <w:rsid w:val="00EB55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EB55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uiPriority w:val="9"/>
    <w:semiHidden/>
    <w:unhideWhenUsed/>
    <w:qFormat/>
    <w:rsid w:val="003012C9"/>
    <w:pPr>
      <w:keepNext/>
      <w:keepLines/>
      <w:spacing w:before="280" w:after="80"/>
      <w:outlineLvl w:val="2"/>
    </w:pPr>
    <w:rPr>
      <w:b/>
      <w:sz w:val="28"/>
      <w:szCs w:val="28"/>
    </w:rPr>
  </w:style>
  <w:style w:type="paragraph" w:styleId="Titolo4">
    <w:name w:val="heading 4"/>
    <w:basedOn w:val="Normale"/>
    <w:next w:val="Normale"/>
    <w:uiPriority w:val="9"/>
    <w:semiHidden/>
    <w:unhideWhenUsed/>
    <w:qFormat/>
    <w:rsid w:val="003012C9"/>
    <w:pPr>
      <w:keepNext/>
      <w:keepLines/>
      <w:spacing w:before="240" w:after="40"/>
      <w:outlineLvl w:val="3"/>
    </w:pPr>
    <w:rPr>
      <w:b/>
      <w:sz w:val="24"/>
      <w:szCs w:val="24"/>
    </w:rPr>
  </w:style>
  <w:style w:type="paragraph" w:styleId="Titolo5">
    <w:name w:val="heading 5"/>
    <w:basedOn w:val="Normale"/>
    <w:next w:val="Normale"/>
    <w:uiPriority w:val="9"/>
    <w:semiHidden/>
    <w:unhideWhenUsed/>
    <w:qFormat/>
    <w:rsid w:val="003012C9"/>
    <w:pPr>
      <w:keepNext/>
      <w:keepLines/>
      <w:spacing w:before="220" w:after="40"/>
      <w:outlineLvl w:val="4"/>
    </w:pPr>
    <w:rPr>
      <w:b/>
    </w:rPr>
  </w:style>
  <w:style w:type="paragraph" w:styleId="Titolo6">
    <w:name w:val="heading 6"/>
    <w:basedOn w:val="Normale"/>
    <w:next w:val="Normale"/>
    <w:uiPriority w:val="9"/>
    <w:semiHidden/>
    <w:unhideWhenUsed/>
    <w:qFormat/>
    <w:rsid w:val="003012C9"/>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rsid w:val="003012C9"/>
    <w:tblPr>
      <w:tblCellMar>
        <w:top w:w="0" w:type="dxa"/>
        <w:left w:w="0" w:type="dxa"/>
        <w:bottom w:w="0" w:type="dxa"/>
        <w:right w:w="0" w:type="dxa"/>
      </w:tblCellMar>
    </w:tblPr>
  </w:style>
  <w:style w:type="paragraph" w:styleId="Titolo">
    <w:name w:val="Title"/>
    <w:basedOn w:val="Normale"/>
    <w:next w:val="Normale"/>
    <w:uiPriority w:val="10"/>
    <w:qFormat/>
    <w:rsid w:val="003012C9"/>
    <w:pPr>
      <w:keepNext/>
      <w:keepLines/>
      <w:spacing w:before="480" w:after="120"/>
    </w:pPr>
    <w:rPr>
      <w:b/>
      <w:sz w:val="72"/>
      <w:szCs w:val="72"/>
    </w:rPr>
  </w:style>
  <w:style w:type="table" w:customStyle="1" w:styleId="NormalTable0">
    <w:name w:val="Normal Table0"/>
    <w:rsid w:val="003012C9"/>
    <w:tblPr>
      <w:tblCellMar>
        <w:top w:w="0" w:type="dxa"/>
        <w:left w:w="0" w:type="dxa"/>
        <w:bottom w:w="0" w:type="dxa"/>
        <w:right w:w="0" w:type="dxa"/>
      </w:tblCellMar>
    </w:tblPr>
  </w:style>
  <w:style w:type="table" w:customStyle="1" w:styleId="TableNormal0">
    <w:name w:val="Table Normal0"/>
    <w:rsid w:val="003012C9"/>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466E0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66E00"/>
    <w:rPr>
      <w:rFonts w:ascii="Calibri" w:eastAsia="Calibri" w:hAnsi="Calibri" w:cs="Calibri"/>
      <w:lang w:eastAsia="it-IT"/>
    </w:rPr>
  </w:style>
  <w:style w:type="paragraph" w:styleId="Pidipagina">
    <w:name w:val="footer"/>
    <w:basedOn w:val="Normale"/>
    <w:link w:val="PidipaginaCarattere"/>
    <w:uiPriority w:val="99"/>
    <w:unhideWhenUsed/>
    <w:rsid w:val="00466E0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66E00"/>
    <w:rPr>
      <w:rFonts w:ascii="Calibri" w:eastAsia="Calibri" w:hAnsi="Calibri" w:cs="Calibri"/>
      <w:lang w:eastAsia="it-IT"/>
    </w:rPr>
  </w:style>
  <w:style w:type="paragraph" w:styleId="Paragrafoelenco">
    <w:name w:val="List Paragraph"/>
    <w:basedOn w:val="Normale"/>
    <w:uiPriority w:val="34"/>
    <w:qFormat/>
    <w:rsid w:val="00CD6DFF"/>
    <w:pPr>
      <w:ind w:left="720"/>
      <w:contextualSpacing/>
    </w:pPr>
  </w:style>
  <w:style w:type="character" w:customStyle="1" w:styleId="Titolo1Carattere">
    <w:name w:val="Titolo 1 Carattere"/>
    <w:basedOn w:val="Carpredefinitoparagrafo"/>
    <w:link w:val="Titolo1"/>
    <w:uiPriority w:val="9"/>
    <w:rsid w:val="00EB5540"/>
    <w:rPr>
      <w:rFonts w:asciiTheme="majorHAnsi" w:eastAsiaTheme="majorEastAsia" w:hAnsiTheme="majorHAnsi" w:cstheme="majorBidi"/>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EB5540"/>
    <w:rPr>
      <w:rFonts w:asciiTheme="majorHAnsi" w:eastAsiaTheme="majorEastAsia" w:hAnsiTheme="majorHAnsi" w:cstheme="majorBidi"/>
      <w:color w:val="2F5496" w:themeColor="accent1" w:themeShade="BF"/>
      <w:sz w:val="26"/>
      <w:szCs w:val="26"/>
      <w:lang w:eastAsia="it-IT"/>
    </w:rPr>
  </w:style>
  <w:style w:type="table" w:styleId="Grigliatabella">
    <w:name w:val="Table Grid"/>
    <w:basedOn w:val="Tabellanormale"/>
    <w:uiPriority w:val="39"/>
    <w:rsid w:val="00291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ltesto">
    <w:name w:val="Body Text"/>
    <w:basedOn w:val="Normale"/>
    <w:link w:val="CorpodeltestoCarattere"/>
    <w:uiPriority w:val="99"/>
    <w:semiHidden/>
    <w:unhideWhenUsed/>
    <w:rsid w:val="00291647"/>
    <w:pPr>
      <w:spacing w:after="120"/>
    </w:pPr>
    <w:rPr>
      <w:rFonts w:asciiTheme="minorHAnsi" w:eastAsiaTheme="minorHAnsi" w:hAnsiTheme="minorHAnsi" w:cstheme="minorBidi"/>
      <w:lang w:eastAsia="en-US"/>
    </w:rPr>
  </w:style>
  <w:style w:type="character" w:customStyle="1" w:styleId="CorpodeltestoCarattere">
    <w:name w:val="Corpo del testo Carattere"/>
    <w:basedOn w:val="Carpredefinitoparagrafo"/>
    <w:link w:val="Corpodeltesto"/>
    <w:uiPriority w:val="99"/>
    <w:semiHidden/>
    <w:rsid w:val="00291647"/>
  </w:style>
  <w:style w:type="character" w:styleId="Collegamentoipertestuale">
    <w:name w:val="Hyperlink"/>
    <w:basedOn w:val="Carpredefinitoparagrafo"/>
    <w:uiPriority w:val="99"/>
    <w:unhideWhenUsed/>
    <w:rsid w:val="00291647"/>
    <w:rPr>
      <w:color w:val="0563C1" w:themeColor="hyperlink"/>
      <w:u w:val="single"/>
    </w:rPr>
  </w:style>
  <w:style w:type="paragraph" w:styleId="Sottotitolo">
    <w:name w:val="Subtitle"/>
    <w:basedOn w:val="Normale"/>
    <w:next w:val="Normale"/>
    <w:uiPriority w:val="11"/>
    <w:qFormat/>
    <w:rsid w:val="003012C9"/>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rsid w:val="003012C9"/>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3012C9"/>
    <w:tblPr>
      <w:tblStyleRowBandSize w:val="1"/>
      <w:tblStyleColBandSize w:val="1"/>
      <w:tblCellMar>
        <w:top w:w="0" w:type="dxa"/>
        <w:left w:w="115" w:type="dxa"/>
        <w:bottom w:w="0" w:type="dxa"/>
        <w:right w:w="115" w:type="dxa"/>
      </w:tblCellMar>
    </w:tblPr>
  </w:style>
  <w:style w:type="table" w:customStyle="1" w:styleId="a1">
    <w:basedOn w:val="TableNormal0"/>
    <w:rsid w:val="003012C9"/>
    <w:pPr>
      <w:spacing w:after="0" w:line="240" w:lineRule="auto"/>
    </w:pPr>
    <w:tblPr>
      <w:tblStyleRowBandSize w:val="1"/>
      <w:tblStyleColBandSize w:val="1"/>
      <w:tblCellMar>
        <w:top w:w="0" w:type="dxa"/>
        <w:left w:w="115" w:type="dxa"/>
        <w:bottom w:w="0" w:type="dxa"/>
        <w:right w:w="115" w:type="dxa"/>
      </w:tblCellMar>
    </w:tblPr>
  </w:style>
  <w:style w:type="table" w:customStyle="1" w:styleId="a2">
    <w:basedOn w:val="TableNormal0"/>
    <w:rsid w:val="003012C9"/>
    <w:pPr>
      <w:spacing w:after="0" w:line="240" w:lineRule="auto"/>
    </w:pPr>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13305D"/>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13305D"/>
    <w:rPr>
      <w:rFonts w:ascii="Lucida Grande" w:hAnsi="Lucida Grande" w:cs="Lucida Grande"/>
      <w:sz w:val="18"/>
      <w:szCs w:val="18"/>
    </w:rPr>
  </w:style>
  <w:style w:type="character" w:styleId="Rimandocommento">
    <w:name w:val="annotation reference"/>
    <w:basedOn w:val="Carpredefinitoparagrafo"/>
    <w:uiPriority w:val="99"/>
    <w:semiHidden/>
    <w:unhideWhenUsed/>
    <w:rsid w:val="0013305D"/>
    <w:rPr>
      <w:sz w:val="18"/>
      <w:szCs w:val="18"/>
    </w:rPr>
  </w:style>
  <w:style w:type="paragraph" w:styleId="Testocommento">
    <w:name w:val="annotation text"/>
    <w:basedOn w:val="Normale"/>
    <w:link w:val="TestocommentoCarattere"/>
    <w:uiPriority w:val="99"/>
    <w:unhideWhenUsed/>
    <w:rsid w:val="0013305D"/>
    <w:pPr>
      <w:spacing w:line="240" w:lineRule="auto"/>
    </w:pPr>
    <w:rPr>
      <w:sz w:val="24"/>
      <w:szCs w:val="24"/>
    </w:rPr>
  </w:style>
  <w:style w:type="character" w:customStyle="1" w:styleId="TestocommentoCarattere">
    <w:name w:val="Testo commento Carattere"/>
    <w:basedOn w:val="Carpredefinitoparagrafo"/>
    <w:link w:val="Testocommento"/>
    <w:uiPriority w:val="99"/>
    <w:rsid w:val="0013305D"/>
    <w:rPr>
      <w:sz w:val="24"/>
      <w:szCs w:val="24"/>
    </w:rPr>
  </w:style>
  <w:style w:type="paragraph" w:styleId="Soggettocommento">
    <w:name w:val="annotation subject"/>
    <w:basedOn w:val="Testocommento"/>
    <w:next w:val="Testocommento"/>
    <w:link w:val="SoggettocommentoCarattere"/>
    <w:uiPriority w:val="99"/>
    <w:semiHidden/>
    <w:unhideWhenUsed/>
    <w:rsid w:val="009F21C4"/>
    <w:rPr>
      <w:b/>
      <w:bCs/>
      <w:sz w:val="20"/>
      <w:szCs w:val="20"/>
    </w:rPr>
  </w:style>
  <w:style w:type="character" w:customStyle="1" w:styleId="SoggettocommentoCarattere">
    <w:name w:val="Soggetto commento Carattere"/>
    <w:basedOn w:val="TestocommentoCarattere"/>
    <w:link w:val="Soggettocommento"/>
    <w:uiPriority w:val="99"/>
    <w:semiHidden/>
    <w:rsid w:val="009F21C4"/>
    <w:rPr>
      <w:b/>
      <w:bCs/>
      <w:sz w:val="20"/>
      <w:szCs w:val="20"/>
    </w:rPr>
  </w:style>
  <w:style w:type="table" w:customStyle="1" w:styleId="a3">
    <w:basedOn w:val="TableNormal0"/>
    <w:rsid w:val="003012C9"/>
    <w:pPr>
      <w:spacing w:after="0" w:line="240" w:lineRule="auto"/>
    </w:pPr>
    <w:tblPr>
      <w:tblStyleRowBandSize w:val="1"/>
      <w:tblStyleColBandSize w:val="1"/>
      <w:tblCellMar>
        <w:top w:w="0" w:type="dxa"/>
        <w:left w:w="115" w:type="dxa"/>
        <w:bottom w:w="0" w:type="dxa"/>
        <w:right w:w="115" w:type="dxa"/>
      </w:tblCellMar>
    </w:tblPr>
  </w:style>
  <w:style w:type="table" w:customStyle="1" w:styleId="a4">
    <w:basedOn w:val="TableNormal0"/>
    <w:rsid w:val="003012C9"/>
    <w:pPr>
      <w:spacing w:after="0" w:line="240" w:lineRule="auto"/>
    </w:pPr>
    <w:tblPr>
      <w:tblStyleRowBandSize w:val="1"/>
      <w:tblStyleColBandSize w:val="1"/>
      <w:tblCellMar>
        <w:top w:w="0" w:type="dxa"/>
        <w:left w:w="115" w:type="dxa"/>
        <w:bottom w:w="0" w:type="dxa"/>
        <w:right w:w="115" w:type="dxa"/>
      </w:tblCellMar>
    </w:tblPr>
  </w:style>
  <w:style w:type="paragraph" w:styleId="Nessunaspaziatura">
    <w:name w:val="No Spacing"/>
    <w:uiPriority w:val="1"/>
    <w:qFormat/>
    <w:rsid w:val="00B12522"/>
    <w:pPr>
      <w:spacing w:after="0" w:line="240" w:lineRule="auto"/>
    </w:pPr>
  </w:style>
  <w:style w:type="character" w:customStyle="1" w:styleId="UnresolvedMention">
    <w:name w:val="Unresolved Mention"/>
    <w:basedOn w:val="Carpredefinitoparagrafo"/>
    <w:uiPriority w:val="99"/>
    <w:semiHidden/>
    <w:unhideWhenUsed/>
    <w:rsid w:val="00C8504D"/>
    <w:rPr>
      <w:color w:val="605E5C"/>
      <w:shd w:val="clear" w:color="auto" w:fill="E1DFDD"/>
    </w:rPr>
  </w:style>
  <w:style w:type="paragraph" w:styleId="Revisione">
    <w:name w:val="Revision"/>
    <w:hidden/>
    <w:uiPriority w:val="99"/>
    <w:semiHidden/>
    <w:rsid w:val="00F15EE9"/>
    <w:pPr>
      <w:spacing w:after="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gb.srl@legalmail.i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fgb.srl@legalmail.i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42ac312-4269-454f-a8d2-84d86590d9c4" xsi:nil="true"/>
    <lcf76f155ced4ddcb4097134ff3c332f xmlns="72a07078-56ca-4514-94c0-037d64cae5a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07EA5030786147892F03EC235C4691" ma:contentTypeVersion="19" ma:contentTypeDescription="Create a new document." ma:contentTypeScope="" ma:versionID="a09255d567022cf57da6175580c60942">
  <xsd:schema xmlns:xsd="http://www.w3.org/2001/XMLSchema" xmlns:xs="http://www.w3.org/2001/XMLSchema" xmlns:p="http://schemas.microsoft.com/office/2006/metadata/properties" xmlns:ns2="72a07078-56ca-4514-94c0-037d64cae5a5" xmlns:ns3="e42ac312-4269-454f-a8d2-84d86590d9c4" targetNamespace="http://schemas.microsoft.com/office/2006/metadata/properties" ma:root="true" ma:fieldsID="4cb6e55f8cbbe406f682497ab4d02fad" ns2:_="" ns3:_="">
    <xsd:import namespace="72a07078-56ca-4514-94c0-037d64cae5a5"/>
    <xsd:import namespace="e42ac312-4269-454f-a8d2-84d86590d9c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a07078-56ca-4514-94c0-037d64cae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482d5f-0c74-4c85-91c3-4a9ce435af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2ac312-4269-454f-a8d2-84d86590d9c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9c61b78-5e16-4507-be4f-beadbf67d303}" ma:internalName="TaxCatchAll" ma:showField="CatchAllData" ma:web="e42ac312-4269-454f-a8d2-84d86590d9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G8IzOY5J82+79qr/yJIdbhN3Pg==">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</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C13DC-3268-4D39-A04D-20B79D0EB6DA}">
  <ds:schemaRefs>
    <ds:schemaRef ds:uri="http://schemas.microsoft.com/office/2006/metadata/properties"/>
    <ds:schemaRef ds:uri="http://schemas.microsoft.com/office/infopath/2007/PartnerControls"/>
    <ds:schemaRef ds:uri="e42ac312-4269-454f-a8d2-84d86590d9c4"/>
    <ds:schemaRef ds:uri="72a07078-56ca-4514-94c0-037d64cae5a5"/>
  </ds:schemaRefs>
</ds:datastoreItem>
</file>

<file path=customXml/itemProps2.xml><?xml version="1.0" encoding="utf-8"?>
<ds:datastoreItem xmlns:ds="http://schemas.openxmlformats.org/officeDocument/2006/customXml" ds:itemID="{F9A11717-6020-4573-8D99-699B07E1D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a07078-56ca-4514-94c0-037d64cae5a5"/>
    <ds:schemaRef ds:uri="e42ac312-4269-454f-a8d2-84d86590d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00879F7-F78C-4A2B-90D7-84CF545C59E7}">
  <ds:schemaRefs>
    <ds:schemaRef ds:uri="http://schemas.microsoft.com/sharepoint/v3/contenttype/forms"/>
  </ds:schemaRefs>
</ds:datastoreItem>
</file>

<file path=customXml/itemProps5.xml><?xml version="1.0" encoding="utf-8"?>
<ds:datastoreItem xmlns:ds="http://schemas.openxmlformats.org/officeDocument/2006/customXml" ds:itemID="{340038C5-FFD9-4CA7-9DF4-00C75A026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1118</Words>
  <Characters>6375</Characters>
  <Application>Microsoft Office Word</Application>
  <DocSecurity>0</DocSecurity>
  <Lines>53</Lines>
  <Paragraphs>14</Paragraphs>
  <ScaleCrop>false</ScaleCrop>
  <Company/>
  <LinksUpToDate>false</LinksUpToDate>
  <CharactersWithSpaces>7479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Pascone</dc:creator>
  <cp:lastModifiedBy>Vittoria Antonucci</cp:lastModifiedBy>
  <cp:revision>2</cp:revision>
  <dcterms:created xsi:type="dcterms:W3CDTF">2026-04-17T06:41:00Z</dcterms:created>
  <dcterms:modified xsi:type="dcterms:W3CDTF">2026-04-17T06:41:00Z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0x0101007A07EA5030786147892F03EC235C4691</vt:lpwstr>
  </property>
  <property fmtid="{D5CDD505-2E9C-101B-9397-08002B2CF9AE}" pid="3" name="MediaServiceImageTags">
    <vt:lpwstr/>
  </property>
</Properties>
</file>